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C8D6F" w14:textId="3761B0E1" w:rsidR="00E4258C" w:rsidRPr="00757F90" w:rsidRDefault="00FA6617" w:rsidP="005C1043">
      <w:pPr>
        <w:spacing w:after="0"/>
        <w:rPr>
          <w:rFonts w:ascii="Times New Roman" w:hAnsi="Times New Roman" w:cs="Times New Roman"/>
          <w:b/>
          <w:noProof/>
          <w:color w:val="002060"/>
          <w:sz w:val="96"/>
          <w:szCs w:val="96"/>
        </w:rPr>
      </w:pPr>
      <w:r>
        <w:rPr>
          <w:rFonts w:ascii="Times New Roman" w:hAnsi="Times New Roman" w:cs="Times New Roman"/>
          <w:b/>
          <w:noProof/>
          <w:color w:val="002060"/>
          <w:sz w:val="96"/>
          <w:szCs w:val="96"/>
        </w:rPr>
        <w:t>Best of Kids: Ausbildungsoffensive</w:t>
      </w:r>
      <w:r w:rsidR="001E3C10">
        <w:rPr>
          <w:rFonts w:ascii="Times New Roman" w:hAnsi="Times New Roman" w:cs="Times New Roman"/>
          <w:b/>
          <w:noProof/>
          <w:color w:val="002060"/>
          <w:sz w:val="96"/>
          <w:szCs w:val="96"/>
        </w:rPr>
        <w:t xml:space="preserve"> </w:t>
      </w:r>
      <w:r w:rsidR="00FA01A3">
        <w:rPr>
          <w:rFonts w:ascii="Times New Roman" w:hAnsi="Times New Roman" w:cs="Times New Roman"/>
          <w:b/>
          <w:noProof/>
          <w:color w:val="002060"/>
          <w:sz w:val="96"/>
          <w:szCs w:val="96"/>
        </w:rPr>
        <w:t>startet.</w:t>
      </w:r>
      <w:bookmarkStart w:id="0" w:name="_GoBack"/>
      <w:bookmarkEnd w:id="0"/>
    </w:p>
    <w:p w14:paraId="74B24B8E" w14:textId="34F61239" w:rsidR="003017DE" w:rsidRDefault="00456C76" w:rsidP="00F50864">
      <w:pPr>
        <w:spacing w:after="0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E</w:t>
      </w:r>
      <w:r w:rsidR="00FA6617">
        <w:rPr>
          <w:rFonts w:ascii="Arial" w:hAnsi="Arial" w:cs="Arial"/>
          <w:sz w:val="48"/>
          <w:szCs w:val="48"/>
        </w:rPr>
        <w:t>inheimische Wirtschaft</w:t>
      </w:r>
      <w:r w:rsidR="00F30A5E">
        <w:rPr>
          <w:rFonts w:ascii="Arial" w:hAnsi="Arial" w:cs="Arial"/>
          <w:sz w:val="48"/>
          <w:szCs w:val="48"/>
        </w:rPr>
        <w:t xml:space="preserve"> und Vereine </w:t>
      </w:r>
      <w:r w:rsidR="00FA6617">
        <w:rPr>
          <w:rFonts w:ascii="Arial" w:hAnsi="Arial" w:cs="Arial"/>
          <w:sz w:val="48"/>
          <w:szCs w:val="48"/>
        </w:rPr>
        <w:t>setz</w:t>
      </w:r>
      <w:r w:rsidR="00EF1BD7">
        <w:rPr>
          <w:rFonts w:ascii="Arial" w:hAnsi="Arial" w:cs="Arial"/>
          <w:sz w:val="48"/>
          <w:szCs w:val="48"/>
        </w:rPr>
        <w:t>en</w:t>
      </w:r>
      <w:r w:rsidR="00FA6617">
        <w:rPr>
          <w:rFonts w:ascii="Arial" w:hAnsi="Arial" w:cs="Arial"/>
          <w:sz w:val="48"/>
          <w:szCs w:val="48"/>
        </w:rPr>
        <w:t xml:space="preserve"> Ausrufezeichen!</w:t>
      </w:r>
    </w:p>
    <w:p w14:paraId="0382AF20" w14:textId="478506B6" w:rsidR="00FA6617" w:rsidRDefault="00FA6617" w:rsidP="00F50864">
      <w:pPr>
        <w:spacing w:after="0"/>
        <w:rPr>
          <w:rFonts w:ascii="Arial" w:hAnsi="Arial" w:cs="Arial"/>
          <w:sz w:val="48"/>
          <w:szCs w:val="48"/>
        </w:rPr>
      </w:pPr>
    </w:p>
    <w:p w14:paraId="230FE0A6" w14:textId="5D0B6C96" w:rsidR="008315AC" w:rsidRDefault="00456C76" w:rsidP="00456C76">
      <w:pPr>
        <w:spacing w:after="0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hAnsi="Arial" w:cs="Arial"/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 wp14:anchorId="2FDFACB2" wp14:editId="44ADA49A">
            <wp:simplePos x="0" y="0"/>
            <wp:positionH relativeFrom="column">
              <wp:posOffset>5255</wp:posOffset>
            </wp:positionH>
            <wp:positionV relativeFrom="paragraph">
              <wp:posOffset>1095</wp:posOffset>
            </wp:positionV>
            <wp:extent cx="2879812" cy="2160000"/>
            <wp:effectExtent l="0" t="0" r="0" b="0"/>
            <wp:wrapTight wrapText="bothSides">
              <wp:wrapPolygon edited="0">
                <wp:start x="0" y="0"/>
                <wp:lineTo x="0" y="21340"/>
                <wp:lineTo x="21433" y="21340"/>
                <wp:lineTo x="21433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177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812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>Mainburg</w:t>
      </w:r>
      <w:r w:rsidR="00757F90" w:rsidRPr="00757F90">
        <w:rPr>
          <w:rFonts w:ascii="Arial" w:eastAsia="Times New Roman" w:hAnsi="Arial" w:cs="Arial"/>
          <w:sz w:val="24"/>
          <w:szCs w:val="24"/>
          <w:lang w:eastAsia="de-DE"/>
        </w:rPr>
        <w:t xml:space="preserve">: </w:t>
      </w:r>
      <w:hyperlink r:id="rId8" w:history="1">
        <w:r w:rsidR="00A9378F" w:rsidRPr="005A2645">
          <w:rPr>
            <w:rFonts w:ascii="Arial" w:hAnsi="Arial" w:cs="Arial"/>
            <w:sz w:val="24"/>
            <w:szCs w:val="24"/>
          </w:rPr>
          <w:t>Best-</w:t>
        </w:r>
        <w:proofErr w:type="spellStart"/>
        <w:r w:rsidR="00A9378F" w:rsidRPr="005A2645">
          <w:rPr>
            <w:rFonts w:ascii="Arial" w:hAnsi="Arial" w:cs="Arial"/>
            <w:sz w:val="24"/>
            <w:szCs w:val="24"/>
          </w:rPr>
          <w:t>of</w:t>
        </w:r>
        <w:proofErr w:type="spellEnd"/>
        <w:r w:rsidR="00A9378F" w:rsidRPr="005A2645">
          <w:rPr>
            <w:rFonts w:ascii="Arial" w:hAnsi="Arial" w:cs="Arial"/>
            <w:sz w:val="24"/>
            <w:szCs w:val="24"/>
          </w:rPr>
          <w:t>-Kids</w:t>
        </w:r>
      </w:hyperlink>
      <w:r w:rsidRPr="005A2645">
        <w:rPr>
          <w:rFonts w:ascii="Arial" w:eastAsia="Times New Roman" w:hAnsi="Arial" w:cs="Arial"/>
          <w:sz w:val="24"/>
          <w:szCs w:val="24"/>
          <w:lang w:eastAsia="de-DE"/>
        </w:rPr>
        <w:t xml:space="preserve"> so heißt die neue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412671">
        <w:rPr>
          <w:rFonts w:ascii="Arial" w:eastAsia="Times New Roman" w:hAnsi="Arial" w:cs="Arial"/>
          <w:sz w:val="24"/>
          <w:szCs w:val="24"/>
          <w:lang w:eastAsia="de-DE"/>
        </w:rPr>
        <w:t>Ausbildungs</w:t>
      </w:r>
      <w:r w:rsidR="00C268FD">
        <w:rPr>
          <w:rFonts w:ascii="Arial" w:eastAsia="Times New Roman" w:hAnsi="Arial" w:cs="Arial"/>
          <w:sz w:val="24"/>
          <w:szCs w:val="24"/>
          <w:lang w:eastAsia="de-DE"/>
        </w:rPr>
        <w:t>offensive für die Hallertau. Diese Init</w:t>
      </w:r>
      <w:r w:rsidR="008315AC">
        <w:rPr>
          <w:rFonts w:ascii="Arial" w:eastAsia="Times New Roman" w:hAnsi="Arial" w:cs="Arial"/>
          <w:sz w:val="24"/>
          <w:szCs w:val="24"/>
          <w:lang w:eastAsia="de-DE"/>
        </w:rPr>
        <w:t>i</w:t>
      </w:r>
      <w:r w:rsidR="00C268FD">
        <w:rPr>
          <w:rFonts w:ascii="Arial" w:eastAsia="Times New Roman" w:hAnsi="Arial" w:cs="Arial"/>
          <w:sz w:val="24"/>
          <w:szCs w:val="24"/>
          <w:lang w:eastAsia="de-DE"/>
        </w:rPr>
        <w:t>ative richtet sich an Jugendliche zwischen 14-18 Jahre</w:t>
      </w:r>
      <w:r w:rsidR="008315AC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</w:p>
    <w:p w14:paraId="0FB35618" w14:textId="5F71A3D2" w:rsidR="00757F90" w:rsidRDefault="00A303DF" w:rsidP="00A303DF">
      <w:pPr>
        <w:spacing w:after="0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D</w:t>
      </w:r>
      <w:r w:rsidR="008B02D9">
        <w:rPr>
          <w:rFonts w:ascii="Arial" w:eastAsia="Times New Roman" w:hAnsi="Arial" w:cs="Arial"/>
          <w:sz w:val="24"/>
          <w:szCs w:val="24"/>
          <w:lang w:eastAsia="de-DE"/>
        </w:rPr>
        <w:t xml:space="preserve">as Format richtet sich an </w:t>
      </w:r>
      <w:r>
        <w:rPr>
          <w:rFonts w:ascii="Arial" w:eastAsia="Times New Roman" w:hAnsi="Arial" w:cs="Arial"/>
          <w:sz w:val="24"/>
          <w:szCs w:val="24"/>
          <w:lang w:eastAsia="de-DE"/>
        </w:rPr>
        <w:t>alle jungen Menschen</w:t>
      </w:r>
      <w:r w:rsidR="00915772">
        <w:rPr>
          <w:rFonts w:ascii="Arial" w:eastAsia="Times New Roman" w:hAnsi="Arial" w:cs="Arial"/>
          <w:sz w:val="24"/>
          <w:szCs w:val="24"/>
          <w:lang w:eastAsia="de-DE"/>
        </w:rPr>
        <w:t xml:space="preserve"> zwischen 14-18 Jahre</w:t>
      </w:r>
      <w:r w:rsidR="008B02D9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de-DE"/>
        </w:rPr>
        <w:t>die ihre berufliche Karriere vor Ort starten wollen</w:t>
      </w:r>
      <w:r w:rsidR="00FE5337">
        <w:rPr>
          <w:rFonts w:ascii="Arial" w:eastAsia="Times New Roman" w:hAnsi="Arial" w:cs="Arial"/>
          <w:sz w:val="24"/>
          <w:szCs w:val="24"/>
          <w:lang w:eastAsia="de-DE"/>
        </w:rPr>
        <w:t>, o</w:t>
      </w:r>
      <w:r w:rsidR="00483117">
        <w:rPr>
          <w:rFonts w:ascii="Arial" w:eastAsia="Times New Roman" w:hAnsi="Arial" w:cs="Arial"/>
          <w:sz w:val="24"/>
          <w:szCs w:val="24"/>
          <w:lang w:eastAsia="de-DE"/>
        </w:rPr>
        <w:t>der sich bereits in einer Ausbildung befinden.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 </w:t>
      </w:r>
    </w:p>
    <w:p w14:paraId="012356FC" w14:textId="474DB36A" w:rsidR="001E3C10" w:rsidRDefault="00A303DF" w:rsidP="00483117">
      <w:pPr>
        <w:spacing w:after="0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Die einheimische Wirtschaft und alle teilnehmenden Vereine</w:t>
      </w:r>
      <w:r w:rsidR="001E3C10">
        <w:rPr>
          <w:rFonts w:ascii="Arial" w:eastAsia="Times New Roman" w:hAnsi="Arial" w:cs="Arial"/>
          <w:sz w:val="24"/>
          <w:szCs w:val="24"/>
          <w:lang w:eastAsia="de-DE"/>
        </w:rPr>
        <w:t xml:space="preserve">, Behörden und </w:t>
      </w:r>
      <w:proofErr w:type="spellStart"/>
      <w:r w:rsidR="001E3C10">
        <w:rPr>
          <w:rFonts w:ascii="Arial" w:eastAsia="Times New Roman" w:hAnsi="Arial" w:cs="Arial"/>
          <w:sz w:val="24"/>
          <w:szCs w:val="24"/>
          <w:lang w:eastAsia="de-DE"/>
        </w:rPr>
        <w:t>Institiutionen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in der Hallertau unterstützen jungen Menschen</w:t>
      </w:r>
      <w:r w:rsidR="00FE5337">
        <w:rPr>
          <w:rFonts w:ascii="Arial" w:eastAsia="Times New Roman" w:hAnsi="Arial" w:cs="Arial"/>
          <w:sz w:val="24"/>
          <w:szCs w:val="24"/>
          <w:lang w:eastAsia="de-DE"/>
        </w:rPr>
        <w:t>, die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einen ganzheitlichen Weg einschlagen</w:t>
      </w:r>
      <w:r w:rsidR="00483117">
        <w:rPr>
          <w:rFonts w:ascii="Arial" w:eastAsia="Times New Roman" w:hAnsi="Arial" w:cs="Arial"/>
          <w:sz w:val="24"/>
          <w:szCs w:val="24"/>
          <w:lang w:eastAsia="de-DE"/>
        </w:rPr>
        <w:t xml:space="preserve"> wollen. </w:t>
      </w:r>
      <w:r w:rsidR="00FE5337">
        <w:rPr>
          <w:rFonts w:ascii="Arial" w:eastAsia="Times New Roman" w:hAnsi="Arial" w:cs="Arial"/>
          <w:sz w:val="24"/>
          <w:szCs w:val="24"/>
          <w:lang w:eastAsia="de-DE"/>
        </w:rPr>
        <w:t>Dafür gibt es u</w:t>
      </w:r>
      <w:r w:rsidR="00F30A5E">
        <w:rPr>
          <w:rFonts w:ascii="Arial" w:eastAsia="Times New Roman" w:hAnsi="Arial" w:cs="Arial"/>
          <w:sz w:val="24"/>
          <w:szCs w:val="24"/>
          <w:lang w:eastAsia="de-DE"/>
        </w:rPr>
        <w:t>nte</w:t>
      </w:r>
      <w:r w:rsidR="00FE5337">
        <w:rPr>
          <w:rFonts w:ascii="Arial" w:eastAsia="Times New Roman" w:hAnsi="Arial" w:cs="Arial"/>
          <w:sz w:val="24"/>
          <w:szCs w:val="24"/>
          <w:lang w:eastAsia="de-DE"/>
        </w:rPr>
        <w:t xml:space="preserve">r anderem eine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Regionle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Bonus Card</w:t>
      </w:r>
      <w:r w:rsidR="00F30A5E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r w:rsidR="00FE5337">
        <w:rPr>
          <w:rFonts w:ascii="Arial" w:eastAsia="Times New Roman" w:hAnsi="Arial" w:cs="Arial"/>
          <w:sz w:val="24"/>
          <w:szCs w:val="24"/>
          <w:lang w:eastAsia="de-DE"/>
        </w:rPr>
        <w:t xml:space="preserve">mit der jeder </w:t>
      </w:r>
      <w:r w:rsidR="001E3C10">
        <w:rPr>
          <w:rFonts w:ascii="Arial" w:eastAsia="Times New Roman" w:hAnsi="Arial" w:cs="Arial"/>
          <w:sz w:val="24"/>
          <w:szCs w:val="24"/>
          <w:lang w:eastAsia="de-DE"/>
        </w:rPr>
        <w:t xml:space="preserve">ausgewählte </w:t>
      </w:r>
      <w:r w:rsidR="00F30A5E">
        <w:rPr>
          <w:rFonts w:ascii="Arial" w:eastAsia="Times New Roman" w:hAnsi="Arial" w:cs="Arial"/>
          <w:sz w:val="24"/>
          <w:szCs w:val="24"/>
          <w:lang w:eastAsia="de-DE"/>
        </w:rPr>
        <w:t xml:space="preserve">junge Menschen im Zuge </w:t>
      </w:r>
      <w:r w:rsidR="00FE5337">
        <w:rPr>
          <w:rFonts w:ascii="Arial" w:eastAsia="Times New Roman" w:hAnsi="Arial" w:cs="Arial"/>
          <w:sz w:val="24"/>
          <w:szCs w:val="24"/>
          <w:lang w:eastAsia="de-DE"/>
        </w:rPr>
        <w:t>seiner</w:t>
      </w:r>
      <w:r w:rsidR="00F30A5E">
        <w:rPr>
          <w:rFonts w:ascii="Arial" w:eastAsia="Times New Roman" w:hAnsi="Arial" w:cs="Arial"/>
          <w:sz w:val="24"/>
          <w:szCs w:val="24"/>
          <w:lang w:eastAsia="de-DE"/>
        </w:rPr>
        <w:t xml:space="preserve"> dualen Ausbildung zahlenreiche </w:t>
      </w:r>
      <w:r w:rsidR="00483117">
        <w:rPr>
          <w:rFonts w:ascii="Arial" w:eastAsia="Times New Roman" w:hAnsi="Arial" w:cs="Arial"/>
          <w:sz w:val="24"/>
          <w:szCs w:val="24"/>
          <w:lang w:eastAsia="de-DE"/>
        </w:rPr>
        <w:t xml:space="preserve">regionale und überregionale </w:t>
      </w:r>
      <w:r w:rsidR="00F30A5E">
        <w:rPr>
          <w:rFonts w:ascii="Arial" w:eastAsia="Times New Roman" w:hAnsi="Arial" w:cs="Arial"/>
          <w:sz w:val="24"/>
          <w:szCs w:val="24"/>
          <w:lang w:eastAsia="de-DE"/>
        </w:rPr>
        <w:t>Vorteile genießen k</w:t>
      </w:r>
      <w:r w:rsidR="00FE5337">
        <w:rPr>
          <w:rFonts w:ascii="Arial" w:eastAsia="Times New Roman" w:hAnsi="Arial" w:cs="Arial"/>
          <w:sz w:val="24"/>
          <w:szCs w:val="24"/>
          <w:lang w:eastAsia="de-DE"/>
        </w:rPr>
        <w:t>ann</w:t>
      </w:r>
      <w:r w:rsidR="00F30A5E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r w:rsidR="001E3C10">
        <w:rPr>
          <w:rFonts w:ascii="Arial" w:eastAsia="Times New Roman" w:hAnsi="Arial" w:cs="Arial"/>
          <w:sz w:val="24"/>
          <w:szCs w:val="24"/>
          <w:lang w:eastAsia="de-DE"/>
        </w:rPr>
        <w:t>Bewerben dafür kann</w:t>
      </w:r>
      <w:r w:rsidR="00A9378F">
        <w:rPr>
          <w:rFonts w:ascii="Arial" w:eastAsia="Times New Roman" w:hAnsi="Arial" w:cs="Arial"/>
          <w:sz w:val="24"/>
          <w:szCs w:val="24"/>
          <w:lang w:eastAsia="de-DE"/>
        </w:rPr>
        <w:t xml:space="preserve"> sich jeder Jugendliche </w:t>
      </w:r>
      <w:r w:rsidR="001E3C10">
        <w:rPr>
          <w:rFonts w:ascii="Arial" w:eastAsia="Times New Roman" w:hAnsi="Arial" w:cs="Arial"/>
          <w:sz w:val="24"/>
          <w:szCs w:val="24"/>
          <w:lang w:eastAsia="de-DE"/>
        </w:rPr>
        <w:t xml:space="preserve">unter: </w:t>
      </w:r>
      <w:hyperlink r:id="rId9" w:history="1">
        <w:r w:rsidR="001E3C10" w:rsidRPr="00CC20FE">
          <w:rPr>
            <w:rStyle w:val="Hyperlink"/>
            <w:rFonts w:ascii="Arial" w:eastAsia="Times New Roman" w:hAnsi="Arial" w:cs="Arial"/>
            <w:sz w:val="24"/>
            <w:szCs w:val="24"/>
            <w:lang w:eastAsia="de-DE"/>
          </w:rPr>
          <w:t>www.Best-of-Kids-bayern.de</w:t>
        </w:r>
      </w:hyperlink>
      <w:r w:rsidR="008B02D9">
        <w:rPr>
          <w:rStyle w:val="Hyperlink"/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6CC0B29D" w14:textId="09117C49" w:rsidR="005C1043" w:rsidRPr="00483117" w:rsidRDefault="001E3C10" w:rsidP="00483117">
      <w:pPr>
        <w:spacing w:after="0"/>
        <w:rPr>
          <w:rFonts w:ascii="Arial" w:eastAsia="Times New Roman" w:hAnsi="Arial" w:cs="Arial"/>
          <w:sz w:val="24"/>
          <w:szCs w:val="24"/>
          <w:lang w:eastAsia="de-DE"/>
        </w:rPr>
      </w:pPr>
      <w:r w:rsidRPr="001E3C10">
        <w:rPr>
          <w:rFonts w:ascii="Arial" w:eastAsia="Times New Roman" w:hAnsi="Arial" w:cs="Arial"/>
          <w:b/>
          <w:sz w:val="24"/>
          <w:szCs w:val="24"/>
          <w:lang w:eastAsia="de-DE"/>
        </w:rPr>
        <w:t>Einheimische Wirtschaft setzt erstes Zeichen: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F30A5E">
        <w:rPr>
          <w:rFonts w:ascii="Arial" w:eastAsia="Times New Roman" w:hAnsi="Arial" w:cs="Arial"/>
          <w:sz w:val="24"/>
          <w:szCs w:val="24"/>
          <w:lang w:eastAsia="de-DE"/>
        </w:rPr>
        <w:t xml:space="preserve">Thomas Ehrmaier, Ludwig Zettl von Sport Zettl und Herbert </w:t>
      </w:r>
      <w:proofErr w:type="spellStart"/>
      <w:r w:rsidR="00F30A5E">
        <w:rPr>
          <w:rFonts w:ascii="Arial" w:eastAsia="Times New Roman" w:hAnsi="Arial" w:cs="Arial"/>
          <w:sz w:val="24"/>
          <w:szCs w:val="24"/>
          <w:lang w:eastAsia="de-DE"/>
        </w:rPr>
        <w:t>Pürzer</w:t>
      </w:r>
      <w:proofErr w:type="spellEnd"/>
      <w:r w:rsidR="00F30A5E">
        <w:rPr>
          <w:rFonts w:ascii="Arial" w:eastAsia="Times New Roman" w:hAnsi="Arial" w:cs="Arial"/>
          <w:sz w:val="24"/>
          <w:szCs w:val="24"/>
          <w:lang w:eastAsia="de-DE"/>
        </w:rPr>
        <w:t xml:space="preserve"> von der Oil-Tankstelle haben sich vor kurzen getroffen. Vom 22.-25.05.2018 kommt auf dem </w:t>
      </w:r>
      <w:proofErr w:type="spellStart"/>
      <w:r w:rsidR="00F30A5E">
        <w:rPr>
          <w:rFonts w:ascii="Arial" w:eastAsia="Times New Roman" w:hAnsi="Arial" w:cs="Arial"/>
          <w:sz w:val="24"/>
          <w:szCs w:val="24"/>
          <w:lang w:eastAsia="de-DE"/>
        </w:rPr>
        <w:t>Fussballgelände</w:t>
      </w:r>
      <w:proofErr w:type="spellEnd"/>
      <w:r w:rsidR="00F30A5E">
        <w:rPr>
          <w:rFonts w:ascii="Arial" w:eastAsia="Times New Roman" w:hAnsi="Arial" w:cs="Arial"/>
          <w:sz w:val="24"/>
          <w:szCs w:val="24"/>
          <w:lang w:eastAsia="de-DE"/>
        </w:rPr>
        <w:t xml:space="preserve"> des TSV </w:t>
      </w:r>
      <w:proofErr w:type="spellStart"/>
      <w:r w:rsidR="00F30A5E">
        <w:rPr>
          <w:rFonts w:ascii="Arial" w:eastAsia="Times New Roman" w:hAnsi="Arial" w:cs="Arial"/>
          <w:sz w:val="24"/>
          <w:szCs w:val="24"/>
          <w:lang w:eastAsia="de-DE"/>
        </w:rPr>
        <w:t>Volkenschwand</w:t>
      </w:r>
      <w:proofErr w:type="spellEnd"/>
      <w:r w:rsidR="00FE5337">
        <w:rPr>
          <w:rFonts w:ascii="Arial" w:eastAsia="Times New Roman" w:hAnsi="Arial" w:cs="Arial"/>
          <w:sz w:val="24"/>
          <w:szCs w:val="24"/>
          <w:lang w:eastAsia="de-DE"/>
        </w:rPr>
        <w:t xml:space="preserve"> die Audi-Schanzer-</w:t>
      </w:r>
      <w:proofErr w:type="spellStart"/>
      <w:r w:rsidR="00FE5337">
        <w:rPr>
          <w:rFonts w:ascii="Arial" w:eastAsia="Times New Roman" w:hAnsi="Arial" w:cs="Arial"/>
          <w:sz w:val="24"/>
          <w:szCs w:val="24"/>
          <w:lang w:eastAsia="de-DE"/>
        </w:rPr>
        <w:t>Fussballschule</w:t>
      </w:r>
      <w:proofErr w:type="spellEnd"/>
      <w:r w:rsidR="00483117">
        <w:rPr>
          <w:rFonts w:ascii="Arial" w:eastAsia="Times New Roman" w:hAnsi="Arial" w:cs="Arial"/>
          <w:sz w:val="24"/>
          <w:szCs w:val="24"/>
          <w:lang w:eastAsia="de-DE"/>
        </w:rPr>
        <w:t xml:space="preserve">. Im Zuge eines </w:t>
      </w:r>
      <w:proofErr w:type="spellStart"/>
      <w:r w:rsidR="00483117">
        <w:rPr>
          <w:rFonts w:ascii="Arial" w:eastAsia="Times New Roman" w:hAnsi="Arial" w:cs="Arial"/>
          <w:sz w:val="24"/>
          <w:szCs w:val="24"/>
          <w:lang w:eastAsia="de-DE"/>
        </w:rPr>
        <w:t>Preisauschreibens</w:t>
      </w:r>
      <w:proofErr w:type="spellEnd"/>
      <w:r w:rsidR="00483117">
        <w:rPr>
          <w:rFonts w:ascii="Arial" w:eastAsia="Times New Roman" w:hAnsi="Arial" w:cs="Arial"/>
          <w:sz w:val="24"/>
          <w:szCs w:val="24"/>
          <w:lang w:eastAsia="de-DE"/>
        </w:rPr>
        <w:t xml:space="preserve"> werden 3 Fu</w:t>
      </w:r>
      <w:r w:rsidR="00EF1BD7">
        <w:rPr>
          <w:rFonts w:ascii="Arial" w:eastAsia="Times New Roman" w:hAnsi="Arial" w:cs="Arial"/>
          <w:sz w:val="24"/>
          <w:szCs w:val="24"/>
          <w:lang w:eastAsia="de-DE"/>
        </w:rPr>
        <w:t>ß</w:t>
      </w:r>
      <w:r w:rsidR="00483117">
        <w:rPr>
          <w:rFonts w:ascii="Arial" w:eastAsia="Times New Roman" w:hAnsi="Arial" w:cs="Arial"/>
          <w:sz w:val="24"/>
          <w:szCs w:val="24"/>
          <w:lang w:eastAsia="de-DE"/>
        </w:rPr>
        <w:t>bälle verlost</w:t>
      </w:r>
      <w:r w:rsidR="00483117" w:rsidRPr="00483117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r w:rsidR="00483117" w:rsidRPr="00483117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Teilnehmen können Kids aus den Jahrgängen 2005 – 2012. Anmelden kann man sich für das </w:t>
      </w:r>
      <w:proofErr w:type="spellStart"/>
      <w:r w:rsidR="00483117" w:rsidRPr="00483117">
        <w:rPr>
          <w:rFonts w:ascii="Arial" w:eastAsia="Times New Roman" w:hAnsi="Arial" w:cs="Arial"/>
          <w:bCs/>
          <w:sz w:val="24"/>
          <w:szCs w:val="24"/>
          <w:lang w:eastAsia="de-DE"/>
        </w:rPr>
        <w:t>Fussball</w:t>
      </w:r>
      <w:proofErr w:type="spellEnd"/>
      <w:r w:rsidR="00483117" w:rsidRPr="00483117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-Camp unter: </w:t>
      </w:r>
      <w:hyperlink r:id="rId10" w:history="1">
        <w:r w:rsidR="00FE5337" w:rsidRPr="00CF3342">
          <w:rPr>
            <w:rStyle w:val="Hyperlink"/>
            <w:rFonts w:ascii="Arial" w:eastAsia="Times New Roman" w:hAnsi="Arial" w:cs="Arial"/>
            <w:bCs/>
            <w:sz w:val="24"/>
            <w:szCs w:val="24"/>
            <w:lang w:eastAsia="de-DE"/>
          </w:rPr>
          <w:t>https://www.audi-schanzer-fussballschule.de/vereine-camps/anmeldung/formular/camp/555/</w:t>
        </w:r>
      </w:hyperlink>
      <w:r w:rsidR="00FE5337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</w:p>
    <w:sectPr w:rsidR="005C1043" w:rsidRPr="00483117" w:rsidSect="005A5BD4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EF612" w14:textId="77777777" w:rsidR="004D73C2" w:rsidRDefault="004D73C2" w:rsidP="0082710C">
      <w:pPr>
        <w:spacing w:after="0" w:line="240" w:lineRule="auto"/>
      </w:pPr>
      <w:r>
        <w:separator/>
      </w:r>
    </w:p>
  </w:endnote>
  <w:endnote w:type="continuationSeparator" w:id="0">
    <w:p w14:paraId="4B966239" w14:textId="77777777" w:rsidR="004D73C2" w:rsidRDefault="004D73C2" w:rsidP="00827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9F87E" w14:textId="77777777" w:rsidR="004D73C2" w:rsidRDefault="004D73C2" w:rsidP="0082710C">
      <w:pPr>
        <w:spacing w:after="0" w:line="240" w:lineRule="auto"/>
      </w:pPr>
      <w:r>
        <w:separator/>
      </w:r>
    </w:p>
  </w:footnote>
  <w:footnote w:type="continuationSeparator" w:id="0">
    <w:p w14:paraId="71DE8988" w14:textId="77777777" w:rsidR="004D73C2" w:rsidRDefault="004D73C2" w:rsidP="00827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325D9" w14:textId="4EDE9E46" w:rsidR="009266CC" w:rsidRDefault="009266CC" w:rsidP="0082710C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C29A2"/>
    <w:multiLevelType w:val="hybridMultilevel"/>
    <w:tmpl w:val="DE90B7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C2EB3"/>
    <w:multiLevelType w:val="hybridMultilevel"/>
    <w:tmpl w:val="A05C8FA4"/>
    <w:lvl w:ilvl="0" w:tplc="03B6BEA6">
      <w:numFmt w:val="bullet"/>
      <w:lvlText w:val=""/>
      <w:lvlJc w:val="left"/>
      <w:pPr>
        <w:ind w:left="1068" w:hanging="708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45BCC"/>
    <w:multiLevelType w:val="hybridMultilevel"/>
    <w:tmpl w:val="F71A5E52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692"/>
    <w:rsid w:val="000040B5"/>
    <w:rsid w:val="0004325E"/>
    <w:rsid w:val="00055FA2"/>
    <w:rsid w:val="000733C1"/>
    <w:rsid w:val="0008781A"/>
    <w:rsid w:val="000A097F"/>
    <w:rsid w:val="00130C04"/>
    <w:rsid w:val="001434D2"/>
    <w:rsid w:val="00150DCE"/>
    <w:rsid w:val="00157EDB"/>
    <w:rsid w:val="0016439D"/>
    <w:rsid w:val="00181CEA"/>
    <w:rsid w:val="001A0540"/>
    <w:rsid w:val="001C2C92"/>
    <w:rsid w:val="001E3C10"/>
    <w:rsid w:val="001E5D42"/>
    <w:rsid w:val="002048CB"/>
    <w:rsid w:val="002247DC"/>
    <w:rsid w:val="00241564"/>
    <w:rsid w:val="00263C0C"/>
    <w:rsid w:val="002709FA"/>
    <w:rsid w:val="00295B4A"/>
    <w:rsid w:val="002A0368"/>
    <w:rsid w:val="002D4EB9"/>
    <w:rsid w:val="002E0135"/>
    <w:rsid w:val="002E0781"/>
    <w:rsid w:val="002E0C39"/>
    <w:rsid w:val="003017DE"/>
    <w:rsid w:val="00354AAD"/>
    <w:rsid w:val="00374645"/>
    <w:rsid w:val="00390394"/>
    <w:rsid w:val="003C740B"/>
    <w:rsid w:val="003D5E67"/>
    <w:rsid w:val="004041C9"/>
    <w:rsid w:val="00406DEF"/>
    <w:rsid w:val="00410C11"/>
    <w:rsid w:val="00412671"/>
    <w:rsid w:val="004132E5"/>
    <w:rsid w:val="00421E29"/>
    <w:rsid w:val="00435B20"/>
    <w:rsid w:val="004463B9"/>
    <w:rsid w:val="00451C66"/>
    <w:rsid w:val="00456C76"/>
    <w:rsid w:val="004664F0"/>
    <w:rsid w:val="00477C28"/>
    <w:rsid w:val="00483117"/>
    <w:rsid w:val="00484B93"/>
    <w:rsid w:val="004C5FFA"/>
    <w:rsid w:val="004D73C2"/>
    <w:rsid w:val="005373E9"/>
    <w:rsid w:val="00541D0D"/>
    <w:rsid w:val="005513CF"/>
    <w:rsid w:val="00554245"/>
    <w:rsid w:val="005656EE"/>
    <w:rsid w:val="005933A3"/>
    <w:rsid w:val="00597EA5"/>
    <w:rsid w:val="005A2645"/>
    <w:rsid w:val="005A5BD4"/>
    <w:rsid w:val="005C1043"/>
    <w:rsid w:val="005C591E"/>
    <w:rsid w:val="005C6982"/>
    <w:rsid w:val="005D211E"/>
    <w:rsid w:val="005E5A4E"/>
    <w:rsid w:val="00615ED9"/>
    <w:rsid w:val="006269D8"/>
    <w:rsid w:val="00643085"/>
    <w:rsid w:val="006945AD"/>
    <w:rsid w:val="006A4A94"/>
    <w:rsid w:val="006C7BD9"/>
    <w:rsid w:val="006E0725"/>
    <w:rsid w:val="00714702"/>
    <w:rsid w:val="00717726"/>
    <w:rsid w:val="007307CF"/>
    <w:rsid w:val="00730D09"/>
    <w:rsid w:val="00757F90"/>
    <w:rsid w:val="00773340"/>
    <w:rsid w:val="007A3675"/>
    <w:rsid w:val="007B7EDD"/>
    <w:rsid w:val="007C51AD"/>
    <w:rsid w:val="007C6433"/>
    <w:rsid w:val="007D1E0E"/>
    <w:rsid w:val="007D48AC"/>
    <w:rsid w:val="007F0692"/>
    <w:rsid w:val="00807409"/>
    <w:rsid w:val="0082710C"/>
    <w:rsid w:val="00831287"/>
    <w:rsid w:val="008315AC"/>
    <w:rsid w:val="00861062"/>
    <w:rsid w:val="00886080"/>
    <w:rsid w:val="00893A38"/>
    <w:rsid w:val="008B02D9"/>
    <w:rsid w:val="008C1AA3"/>
    <w:rsid w:val="008C44AB"/>
    <w:rsid w:val="008D7C4A"/>
    <w:rsid w:val="008E4921"/>
    <w:rsid w:val="008F6C80"/>
    <w:rsid w:val="009017FC"/>
    <w:rsid w:val="00915491"/>
    <w:rsid w:val="00915772"/>
    <w:rsid w:val="009266CC"/>
    <w:rsid w:val="00940BC7"/>
    <w:rsid w:val="00983560"/>
    <w:rsid w:val="00984AA5"/>
    <w:rsid w:val="009C08AE"/>
    <w:rsid w:val="009F4600"/>
    <w:rsid w:val="00A13182"/>
    <w:rsid w:val="00A132F9"/>
    <w:rsid w:val="00A303DF"/>
    <w:rsid w:val="00A32314"/>
    <w:rsid w:val="00A5323B"/>
    <w:rsid w:val="00A7166A"/>
    <w:rsid w:val="00A71986"/>
    <w:rsid w:val="00A77DD8"/>
    <w:rsid w:val="00A90C6E"/>
    <w:rsid w:val="00A9378F"/>
    <w:rsid w:val="00A93D23"/>
    <w:rsid w:val="00A97FFA"/>
    <w:rsid w:val="00AA61DF"/>
    <w:rsid w:val="00AC1CE6"/>
    <w:rsid w:val="00B04386"/>
    <w:rsid w:val="00B06E67"/>
    <w:rsid w:val="00B17C22"/>
    <w:rsid w:val="00B25C4F"/>
    <w:rsid w:val="00B53912"/>
    <w:rsid w:val="00B75D6D"/>
    <w:rsid w:val="00BA563D"/>
    <w:rsid w:val="00BB7355"/>
    <w:rsid w:val="00BC068A"/>
    <w:rsid w:val="00BE33FB"/>
    <w:rsid w:val="00BE49F3"/>
    <w:rsid w:val="00C125B4"/>
    <w:rsid w:val="00C21276"/>
    <w:rsid w:val="00C268FD"/>
    <w:rsid w:val="00C30FE7"/>
    <w:rsid w:val="00C40085"/>
    <w:rsid w:val="00C47608"/>
    <w:rsid w:val="00C82C25"/>
    <w:rsid w:val="00C95AA4"/>
    <w:rsid w:val="00CA55ED"/>
    <w:rsid w:val="00CC2865"/>
    <w:rsid w:val="00CC5686"/>
    <w:rsid w:val="00D124D6"/>
    <w:rsid w:val="00D45008"/>
    <w:rsid w:val="00D643C9"/>
    <w:rsid w:val="00D905FF"/>
    <w:rsid w:val="00D94441"/>
    <w:rsid w:val="00DD108E"/>
    <w:rsid w:val="00DD275F"/>
    <w:rsid w:val="00DF2C3A"/>
    <w:rsid w:val="00DF47B3"/>
    <w:rsid w:val="00E00829"/>
    <w:rsid w:val="00E057D5"/>
    <w:rsid w:val="00E05B43"/>
    <w:rsid w:val="00E4258C"/>
    <w:rsid w:val="00E47953"/>
    <w:rsid w:val="00E60C94"/>
    <w:rsid w:val="00E62E05"/>
    <w:rsid w:val="00E651FD"/>
    <w:rsid w:val="00E72557"/>
    <w:rsid w:val="00E96AA5"/>
    <w:rsid w:val="00E9770F"/>
    <w:rsid w:val="00EA34F7"/>
    <w:rsid w:val="00EB13B6"/>
    <w:rsid w:val="00EB77C3"/>
    <w:rsid w:val="00ED6FE8"/>
    <w:rsid w:val="00ED77EB"/>
    <w:rsid w:val="00EF1BD7"/>
    <w:rsid w:val="00F00BA3"/>
    <w:rsid w:val="00F0527E"/>
    <w:rsid w:val="00F07702"/>
    <w:rsid w:val="00F13FE2"/>
    <w:rsid w:val="00F30A5E"/>
    <w:rsid w:val="00F438C1"/>
    <w:rsid w:val="00F443E7"/>
    <w:rsid w:val="00F45C78"/>
    <w:rsid w:val="00F50864"/>
    <w:rsid w:val="00F56DD7"/>
    <w:rsid w:val="00F60DC3"/>
    <w:rsid w:val="00F70F15"/>
    <w:rsid w:val="00F9539E"/>
    <w:rsid w:val="00F964CD"/>
    <w:rsid w:val="00FA01A3"/>
    <w:rsid w:val="00FA6617"/>
    <w:rsid w:val="00FB676A"/>
    <w:rsid w:val="00FC73D6"/>
    <w:rsid w:val="00FD7D0A"/>
    <w:rsid w:val="00FE265E"/>
    <w:rsid w:val="00FE5337"/>
    <w:rsid w:val="00FE5DD5"/>
    <w:rsid w:val="00FF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4677E"/>
  <w15:chartTrackingRefBased/>
  <w15:docId w15:val="{1DE192B4-CB49-4722-AAC6-471E82BF3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D643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F0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F0692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27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710C"/>
  </w:style>
  <w:style w:type="paragraph" w:styleId="Fuzeile">
    <w:name w:val="footer"/>
    <w:basedOn w:val="Standard"/>
    <w:link w:val="FuzeileZchn"/>
    <w:uiPriority w:val="99"/>
    <w:unhideWhenUsed/>
    <w:rsid w:val="00827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710C"/>
  </w:style>
  <w:style w:type="character" w:styleId="NichtaufgelsteErwhnung">
    <w:name w:val="Unresolved Mention"/>
    <w:basedOn w:val="Absatz-Standardschriftart"/>
    <w:uiPriority w:val="99"/>
    <w:rsid w:val="0082710C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7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710C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643C9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Listenabsatz">
    <w:name w:val="List Paragraph"/>
    <w:basedOn w:val="Standard"/>
    <w:uiPriority w:val="34"/>
    <w:qFormat/>
    <w:rsid w:val="00ED77EB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983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757F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-of-kids-bayern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audi-schanzer-fussballschule.de/vereine-camps/anmeldung/formular/camp/55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st-of-Kids-bayer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Ehrmaier</dc:creator>
  <cp:keywords/>
  <dc:description/>
  <cp:lastModifiedBy>Thomas Ehrmaier</cp:lastModifiedBy>
  <cp:revision>25</cp:revision>
  <cp:lastPrinted>2018-04-11T11:50:00Z</cp:lastPrinted>
  <dcterms:created xsi:type="dcterms:W3CDTF">2018-04-13T09:46:00Z</dcterms:created>
  <dcterms:modified xsi:type="dcterms:W3CDTF">2018-04-26T19:44:00Z</dcterms:modified>
</cp:coreProperties>
</file>